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2111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Perdão é uma inspiração ilusória</w:t>
      </w:r>
    </w:p>
    <w:p w:rsidR="0021111B" w:rsidRDefault="0021111B">
      <w:pPr>
        <w:rPr>
          <w:rFonts w:ascii="Arial" w:hAnsi="Arial" w:cs="Arial"/>
          <w:sz w:val="24"/>
          <w:szCs w:val="24"/>
        </w:rPr>
      </w:pPr>
    </w:p>
    <w:p w:rsidR="0021111B" w:rsidRDefault="002111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perdão é uma palavra fraca para conseguir limpar os sentimentos das vítimas e</w:t>
      </w:r>
      <w:r w:rsidR="00CA126A">
        <w:rPr>
          <w:rFonts w:ascii="Arial" w:hAnsi="Arial" w:cs="Arial"/>
          <w:sz w:val="24"/>
          <w:szCs w:val="24"/>
        </w:rPr>
        <w:t xml:space="preserve"> para</w:t>
      </w:r>
      <w:r>
        <w:rPr>
          <w:rFonts w:ascii="Arial" w:hAnsi="Arial" w:cs="Arial"/>
          <w:sz w:val="24"/>
          <w:szCs w:val="24"/>
        </w:rPr>
        <w:t xml:space="preserve"> tra</w:t>
      </w:r>
      <w:r w:rsidR="0027647E">
        <w:rPr>
          <w:rFonts w:ascii="Arial" w:hAnsi="Arial" w:cs="Arial"/>
          <w:sz w:val="24"/>
          <w:szCs w:val="24"/>
        </w:rPr>
        <w:t>zer de volta a reconciliação das</w:t>
      </w:r>
      <w:r>
        <w:rPr>
          <w:rFonts w:ascii="Arial" w:hAnsi="Arial" w:cs="Arial"/>
          <w:sz w:val="24"/>
          <w:szCs w:val="24"/>
        </w:rPr>
        <w:t xml:space="preserve"> pessoas</w:t>
      </w:r>
      <w:r w:rsidR="00CA126A">
        <w:rPr>
          <w:rFonts w:ascii="Arial" w:hAnsi="Arial" w:cs="Arial"/>
          <w:sz w:val="24"/>
          <w:szCs w:val="24"/>
        </w:rPr>
        <w:t>.</w:t>
      </w:r>
    </w:p>
    <w:p w:rsidR="00CA126A" w:rsidRDefault="00CA12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nenhum caso, a palavra está perdoado terá tanto poder para agir, limpar as desavenças, as pirraças reincidentes e desmoralização da vítima.</w:t>
      </w:r>
    </w:p>
    <w:p w:rsidR="00CA126A" w:rsidRDefault="00CA12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há quase diferença entre pedidos de desculpas e pedidos de perdão, o que ninguém deseja é o pretexto de vinganças, pois</w:t>
      </w:r>
      <w:r w:rsidR="0027647E">
        <w:rPr>
          <w:rFonts w:ascii="Arial" w:hAnsi="Arial" w:cs="Arial"/>
          <w:sz w:val="24"/>
          <w:szCs w:val="24"/>
        </w:rPr>
        <w:t xml:space="preserve"> esse</w:t>
      </w:r>
      <w:r>
        <w:rPr>
          <w:rFonts w:ascii="Arial" w:hAnsi="Arial" w:cs="Arial"/>
          <w:sz w:val="24"/>
          <w:szCs w:val="24"/>
        </w:rPr>
        <w:t xml:space="preserve"> piora a situação, tanto para a vítima</w:t>
      </w:r>
      <w:r w:rsidR="0027647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assim como para o culpado.</w:t>
      </w:r>
    </w:p>
    <w:p w:rsidR="00CA126A" w:rsidRDefault="009F1F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uma pessoa for morta, é claro que ela não morre, o corpo desta morre, mas pode ser substi</w:t>
      </w:r>
      <w:r w:rsidR="0027647E">
        <w:rPr>
          <w:rFonts w:ascii="Arial" w:hAnsi="Arial" w:cs="Arial"/>
          <w:sz w:val="24"/>
          <w:szCs w:val="24"/>
        </w:rPr>
        <w:t>tuído, e a pessoa poderá voltar;</w:t>
      </w:r>
      <w:r>
        <w:rPr>
          <w:rFonts w:ascii="Arial" w:hAnsi="Arial" w:cs="Arial"/>
          <w:sz w:val="24"/>
          <w:szCs w:val="24"/>
        </w:rPr>
        <w:t xml:space="preserve"> e o criminoso é que irá descontar os pecados nas penitenciárias.</w:t>
      </w:r>
    </w:p>
    <w:p w:rsidR="009F1F03" w:rsidRDefault="009F1F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corpo é quem pratica o crime, então ele é que pagará pelo peso da consciência. Deveriam ter faixas com letreiros esclarecendo isso dentro das penitenciárias, dizendo assim: é aqui que todos os criminosos vão descontando os pecados cometidos, pois lá do outro lado, o clima é santo, espiritual, não tem como se pagar pelo que se fez e nem sofrer para se ter arrependimentos.</w:t>
      </w:r>
    </w:p>
    <w:p w:rsidR="00C962B6" w:rsidRDefault="002764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história contada a respeito de Deus, Adão, Eva e a serpente gera pura confusão, ao se dizer que Deus estava com um paraíso preparado para todos, e que Adão comeu do fruto proibido, e assim fez a hu</w:t>
      </w:r>
      <w:r w:rsidR="00C962B6">
        <w:rPr>
          <w:rFonts w:ascii="Arial" w:hAnsi="Arial" w:cs="Arial"/>
          <w:sz w:val="24"/>
          <w:szCs w:val="24"/>
        </w:rPr>
        <w:t>manidade inteira virar pecadora.</w:t>
      </w:r>
    </w:p>
    <w:p w:rsidR="00C962B6" w:rsidRDefault="00C962B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O</w:t>
      </w:r>
      <w:r w:rsidR="0027647E">
        <w:rPr>
          <w:rFonts w:ascii="Arial" w:hAnsi="Arial" w:cs="Arial"/>
          <w:sz w:val="24"/>
          <w:szCs w:val="24"/>
        </w:rPr>
        <w:t xml:space="preserve"> dito paraíso ninguém</w:t>
      </w:r>
      <w:r>
        <w:rPr>
          <w:rFonts w:ascii="Arial" w:hAnsi="Arial" w:cs="Arial"/>
          <w:sz w:val="24"/>
          <w:szCs w:val="24"/>
        </w:rPr>
        <w:t xml:space="preserve"> nunca ouviu f</w:t>
      </w:r>
      <w:r w:rsidR="0027647E">
        <w:rPr>
          <w:rFonts w:ascii="Arial" w:hAnsi="Arial" w:cs="Arial"/>
          <w:sz w:val="24"/>
          <w:szCs w:val="24"/>
        </w:rPr>
        <w:t>alar para que rumo está; e uma serpente para Deus é como se fosse um fiapo que se solta de um pano velho; portanto não iria causar tantas perturba</w:t>
      </w:r>
      <w:r>
        <w:rPr>
          <w:rFonts w:ascii="Arial" w:hAnsi="Arial" w:cs="Arial"/>
          <w:sz w:val="24"/>
          <w:szCs w:val="24"/>
        </w:rPr>
        <w:t>ções.</w:t>
      </w:r>
    </w:p>
    <w:p w:rsidR="009F1F03" w:rsidRPr="0021111B" w:rsidRDefault="00C962B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</w:t>
      </w:r>
      <w:r w:rsidR="0027647E">
        <w:rPr>
          <w:rFonts w:ascii="Arial" w:hAnsi="Arial" w:cs="Arial"/>
          <w:sz w:val="24"/>
          <w:szCs w:val="24"/>
        </w:rPr>
        <w:t xml:space="preserve"> um Adão, pobre s</w:t>
      </w:r>
      <w:r>
        <w:rPr>
          <w:rFonts w:ascii="Arial" w:hAnsi="Arial" w:cs="Arial"/>
          <w:sz w:val="24"/>
          <w:szCs w:val="24"/>
        </w:rPr>
        <w:t>ofredor</w:t>
      </w:r>
      <w:r w:rsidR="0027647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27647E">
        <w:rPr>
          <w:rFonts w:ascii="Arial" w:hAnsi="Arial" w:cs="Arial"/>
          <w:sz w:val="24"/>
          <w:szCs w:val="24"/>
        </w:rPr>
        <w:t>foi quem ficou sendo odiado por todos, ao se d</w:t>
      </w:r>
      <w:r>
        <w:rPr>
          <w:rFonts w:ascii="Arial" w:hAnsi="Arial" w:cs="Arial"/>
          <w:sz w:val="24"/>
          <w:szCs w:val="24"/>
        </w:rPr>
        <w:t>izer que ele seria o causador de</w:t>
      </w:r>
      <w:r w:rsidR="0027647E">
        <w:rPr>
          <w:rFonts w:ascii="Arial" w:hAnsi="Arial" w:cs="Arial"/>
          <w:sz w:val="24"/>
          <w:szCs w:val="24"/>
        </w:rPr>
        <w:t xml:space="preserve"> fazer o povo pecar e conti</w:t>
      </w:r>
      <w:r>
        <w:rPr>
          <w:rFonts w:ascii="Arial" w:hAnsi="Arial" w:cs="Arial"/>
          <w:sz w:val="24"/>
          <w:szCs w:val="24"/>
        </w:rPr>
        <w:t>nuar pecando;</w:t>
      </w:r>
      <w:bookmarkStart w:id="0" w:name="_GoBack"/>
      <w:bookmarkEnd w:id="0"/>
      <w:r w:rsidR="0027647E">
        <w:rPr>
          <w:rFonts w:ascii="Arial" w:hAnsi="Arial" w:cs="Arial"/>
          <w:sz w:val="24"/>
          <w:szCs w:val="24"/>
        </w:rPr>
        <w:t xml:space="preserve"> correndo o risco de virem a ser presos, algemados, julgados e processados.</w:t>
      </w:r>
    </w:p>
    <w:sectPr w:rsidR="009F1F03" w:rsidRPr="0021111B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11B"/>
    <w:rsid w:val="0021111B"/>
    <w:rsid w:val="0027647E"/>
    <w:rsid w:val="009F1F03"/>
    <w:rsid w:val="00BE2A1F"/>
    <w:rsid w:val="00C962B6"/>
    <w:rsid w:val="00CA126A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A1CFB-146A-46ED-8957-AED0F5F5F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267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2025-02-01T17:35:00Z</dcterms:created>
  <dcterms:modified xsi:type="dcterms:W3CDTF">2025-02-01T18:19:00Z</dcterms:modified>
</cp:coreProperties>
</file>